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A5B1" w14:textId="77777777" w:rsidR="003A7993" w:rsidRPr="00715CFD" w:rsidRDefault="003A7993" w:rsidP="00715CFD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1430358" w14:textId="19BE6990" w:rsidR="00A55D14" w:rsidRPr="00715CFD" w:rsidRDefault="001A1AFA" w:rsidP="00715CFD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CFD">
        <w:rPr>
          <w:rFonts w:ascii="Arial" w:hAnsi="Arial" w:cs="Arial"/>
          <w:b/>
          <w:bCs/>
          <w:i/>
          <w:iCs/>
          <w:sz w:val="20"/>
          <w:szCs w:val="20"/>
        </w:rPr>
        <w:t>Tisztelt Ügyfelünk!</w:t>
      </w:r>
    </w:p>
    <w:p w14:paraId="2531E7B6" w14:textId="77777777" w:rsidR="00431565" w:rsidRPr="00715CFD" w:rsidRDefault="00431565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18E987BB" w14:textId="7F082428" w:rsidR="001A1AFA" w:rsidRPr="00715CFD" w:rsidRDefault="001A1AFA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koronavírus </w:t>
      </w:r>
      <w:r w:rsidR="00431565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járvány miatt kialakult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veszélyhelyzet</w:t>
      </w:r>
      <w:r w:rsidR="00431565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ben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431565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is igyekszünk 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pályázati </w:t>
      </w:r>
      <w:r w:rsidR="00431565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projekt keretében tervezett tevékenységeket megvalósítani. Így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foglalkoztatási szakértő</w:t>
      </w:r>
      <w:r w:rsidR="00A8355E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 által vezetett, az egyéni fejlesztési tervvel rendelkező kliensek részvételével zajló foglalkozások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esetében </w:t>
      </w:r>
      <w:r w:rsidR="00A8355E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online úton történő teljesítést alkalmazunk átmeneti időre, 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járvány terjedésének </w:t>
      </w:r>
      <w:r w:rsidR="00A8355E"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megakadályozása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érdekében.  </w:t>
      </w:r>
    </w:p>
    <w:p w14:paraId="64CE56BD" w14:textId="3001961C" w:rsidR="00A55D14" w:rsidRPr="00715CFD" w:rsidRDefault="00A8355E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15CFD">
        <w:rPr>
          <w:rFonts w:ascii="Arial" w:hAnsi="Arial" w:cs="Arial"/>
          <w:sz w:val="20"/>
          <w:szCs w:val="20"/>
        </w:rPr>
        <w:t>Az</w:t>
      </w:r>
      <w:r w:rsidR="005D6B79" w:rsidRPr="00715CFD">
        <w:rPr>
          <w:rFonts w:ascii="Arial" w:hAnsi="Arial" w:cs="Arial"/>
          <w:sz w:val="20"/>
          <w:szCs w:val="20"/>
        </w:rPr>
        <w:t xml:space="preserve"> alábbi Tematik</w:t>
      </w:r>
      <w:r w:rsidRPr="00715CFD">
        <w:rPr>
          <w:rFonts w:ascii="Arial" w:hAnsi="Arial" w:cs="Arial"/>
          <w:sz w:val="20"/>
          <w:szCs w:val="20"/>
        </w:rPr>
        <w:t xml:space="preserve">a és a csatolt módszertani dokumentumok felhasználásával, online úton, illetve </w:t>
      </w: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közvetítő szerepet játszó munkatársaink révén számítunk szíves visszajelzéseire!  </w:t>
      </w:r>
    </w:p>
    <w:p w14:paraId="16D5F5E8" w14:textId="77777777" w:rsidR="005D6B79" w:rsidRPr="00715CFD" w:rsidRDefault="005D6B79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44366F4" w14:textId="62E420E2" w:rsidR="00612D70" w:rsidRPr="00715CFD" w:rsidRDefault="00612D70" w:rsidP="00715CF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715CF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TEMATIKA</w:t>
      </w:r>
    </w:p>
    <w:p w14:paraId="7E31F6FD" w14:textId="77777777" w:rsidR="00715CFD" w:rsidRPr="00715CFD" w:rsidRDefault="00715CFD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5156D77" w14:textId="4A5D73D8" w:rsidR="00715CFD" w:rsidRPr="00715CFD" w:rsidRDefault="00715CFD" w:rsidP="00715CF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715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célcsoport foglalkoztathatóságát elősegítő fejlesztési tevékenységek, egyéni fejlesztési terv alapján</w:t>
      </w:r>
    </w:p>
    <w:p w14:paraId="3D7E4D5B" w14:textId="77777777" w:rsidR="00715CFD" w:rsidRDefault="00715CFD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60A65BE" w14:textId="14F0A236" w:rsidR="00715CFD" w:rsidRPr="00715CFD" w:rsidRDefault="00715CFD" w:rsidP="00715CF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715CF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Álláskeresés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re</w:t>
      </w:r>
      <w:r w:rsidRPr="00715CF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felkészítő tanácsadás programelem</w:t>
      </w:r>
    </w:p>
    <w:p w14:paraId="2FCD48FA" w14:textId="77777777" w:rsidR="00715CFD" w:rsidRPr="00715CFD" w:rsidRDefault="00715CFD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6EDA4C29" w14:textId="153866D2" w:rsidR="00715CFD" w:rsidRPr="00715CFD" w:rsidRDefault="00715CFD" w:rsidP="00715CF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halmozottan hátrányos helyzetű, társadalmi és gazdasági értelemben elmaradott településeken élő, aktív korú, tartós munkanélküliek számára tervezett munkaerő-piaci </w:t>
      </w:r>
      <w:proofErr w:type="spellStart"/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reintegrációs</w:t>
      </w:r>
      <w:proofErr w:type="spellEnd"/>
      <w:r w:rsidRPr="00715C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folyamat csak rendszerszemléletű megközelítésben hozhat eredményt, amelynek középpontjában az egyén van. </w:t>
      </w:r>
    </w:p>
    <w:p w14:paraId="47A8BB1A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 xml:space="preserve">A szolgáltatásrendszer alapvető szervező elve, hogy a személyes és csoportos támogató programelemek és az ezekben alkalmazott módszerek a teljes projektfolyamatot végig kísérjék. </w:t>
      </w:r>
    </w:p>
    <w:p w14:paraId="2F1EB82D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 xml:space="preserve">Az egyéni felméréseket követően személyre szabott, a foglalkoztathatóság javítását célzó fejlesztések körében az álláskereséshez felkészítő tanácsadás a sikeres elhelyezkedés egyik kulcsa lehet.  </w:t>
      </w:r>
    </w:p>
    <w:p w14:paraId="488C671F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D5CE2C2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CFD">
        <w:rPr>
          <w:rFonts w:ascii="Arial" w:hAnsi="Arial" w:cs="Arial"/>
          <w:b/>
          <w:bCs/>
          <w:i/>
          <w:iCs/>
          <w:sz w:val="20"/>
          <w:szCs w:val="20"/>
        </w:rPr>
        <w:t>Témakörök</w:t>
      </w:r>
    </w:p>
    <w:p w14:paraId="7F7405CA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Az álláskereséshez felkészítő tanácsadás elsődleges célja a nyílt munkaerő-piacon való elhelyezkedés segítése. Ennek érdekében az alábbi témák kerülnek feldolgozásra:</w:t>
      </w:r>
    </w:p>
    <w:p w14:paraId="210F0401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1.</w:t>
      </w:r>
      <w:r w:rsidRPr="00715CFD">
        <w:rPr>
          <w:rFonts w:ascii="Arial" w:hAnsi="Arial" w:cs="Arial"/>
          <w:sz w:val="20"/>
          <w:szCs w:val="20"/>
        </w:rPr>
        <w:tab/>
        <w:t xml:space="preserve">Az önéletrajzírás. </w:t>
      </w:r>
    </w:p>
    <w:p w14:paraId="58196A50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2.</w:t>
      </w:r>
      <w:r w:rsidRPr="00715CFD">
        <w:rPr>
          <w:rFonts w:ascii="Arial" w:hAnsi="Arial" w:cs="Arial"/>
          <w:sz w:val="20"/>
          <w:szCs w:val="20"/>
        </w:rPr>
        <w:tab/>
        <w:t>Az elhelyezkedést akadályozó körülmények feltárása.</w:t>
      </w:r>
    </w:p>
    <w:p w14:paraId="621051A2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3.</w:t>
      </w:r>
      <w:r w:rsidRPr="00715CFD">
        <w:rPr>
          <w:rFonts w:ascii="Arial" w:hAnsi="Arial" w:cs="Arial"/>
          <w:sz w:val="20"/>
          <w:szCs w:val="20"/>
        </w:rPr>
        <w:tab/>
        <w:t>Reális célok meghatározása.</w:t>
      </w:r>
    </w:p>
    <w:p w14:paraId="27189423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4.</w:t>
      </w:r>
      <w:r w:rsidRPr="00715CFD">
        <w:rPr>
          <w:rFonts w:ascii="Arial" w:hAnsi="Arial" w:cs="Arial"/>
          <w:sz w:val="20"/>
          <w:szCs w:val="20"/>
        </w:rPr>
        <w:tab/>
        <w:t>Korszerű álláskeresési technikák.</w:t>
      </w:r>
    </w:p>
    <w:p w14:paraId="74F7C5D9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5.</w:t>
      </w:r>
      <w:r w:rsidRPr="00715CFD">
        <w:rPr>
          <w:rFonts w:ascii="Arial" w:hAnsi="Arial" w:cs="Arial"/>
          <w:sz w:val="20"/>
          <w:szCs w:val="20"/>
        </w:rPr>
        <w:tab/>
        <w:t xml:space="preserve">Az állás megszerzésének és megtartásának módja. </w:t>
      </w:r>
    </w:p>
    <w:p w14:paraId="606E0C71" w14:textId="77777777" w:rsidR="00715CFD" w:rsidRP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6.</w:t>
      </w:r>
      <w:r w:rsidRPr="00715CFD">
        <w:rPr>
          <w:rFonts w:ascii="Arial" w:hAnsi="Arial" w:cs="Arial"/>
          <w:sz w:val="20"/>
          <w:szCs w:val="20"/>
        </w:rPr>
        <w:tab/>
        <w:t xml:space="preserve">Tájékoztatás álláslehetőségekről. </w:t>
      </w:r>
    </w:p>
    <w:p w14:paraId="3CADD471" w14:textId="77777777" w:rsidR="00A8355E" w:rsidRPr="00715CFD" w:rsidRDefault="00A8355E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330971" w14:textId="77777777" w:rsidR="00A8355E" w:rsidRPr="00715CFD" w:rsidRDefault="00560AC0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 xml:space="preserve">A </w:t>
      </w:r>
      <w:r w:rsidR="00A8355E" w:rsidRPr="00715CFD">
        <w:rPr>
          <w:rFonts w:ascii="Arial" w:hAnsi="Arial" w:cs="Arial"/>
          <w:sz w:val="20"/>
          <w:szCs w:val="20"/>
        </w:rPr>
        <w:t xml:space="preserve">fenti </w:t>
      </w:r>
      <w:r w:rsidRPr="00715CFD">
        <w:rPr>
          <w:rFonts w:ascii="Arial" w:hAnsi="Arial" w:cs="Arial"/>
          <w:sz w:val="20"/>
          <w:szCs w:val="20"/>
        </w:rPr>
        <w:t>tematik</w:t>
      </w:r>
      <w:r w:rsidR="00A8355E" w:rsidRPr="00715CFD">
        <w:rPr>
          <w:rFonts w:ascii="Arial" w:hAnsi="Arial" w:cs="Arial"/>
          <w:sz w:val="20"/>
          <w:szCs w:val="20"/>
        </w:rPr>
        <w:t xml:space="preserve">ához kapcsolódóan </w:t>
      </w:r>
      <w:r w:rsidRPr="00715CFD">
        <w:rPr>
          <w:rFonts w:ascii="Arial" w:hAnsi="Arial" w:cs="Arial"/>
          <w:sz w:val="20"/>
          <w:szCs w:val="20"/>
        </w:rPr>
        <w:t>a</w:t>
      </w:r>
      <w:r w:rsidR="00A8355E" w:rsidRPr="00715CFD">
        <w:rPr>
          <w:rFonts w:ascii="Arial" w:hAnsi="Arial" w:cs="Arial"/>
          <w:sz w:val="20"/>
          <w:szCs w:val="20"/>
        </w:rPr>
        <w:t>z</w:t>
      </w:r>
      <w:r w:rsidRPr="00715CFD">
        <w:rPr>
          <w:rFonts w:ascii="Arial" w:hAnsi="Arial" w:cs="Arial"/>
          <w:sz w:val="20"/>
          <w:szCs w:val="20"/>
        </w:rPr>
        <w:t xml:space="preserve"> </w:t>
      </w:r>
      <w:r w:rsidR="00A8355E" w:rsidRPr="00715CFD">
        <w:rPr>
          <w:rFonts w:ascii="Arial" w:hAnsi="Arial" w:cs="Arial"/>
          <w:sz w:val="20"/>
          <w:szCs w:val="20"/>
        </w:rPr>
        <w:t xml:space="preserve">alábbi </w:t>
      </w:r>
      <w:r w:rsidRPr="00715CFD">
        <w:rPr>
          <w:rFonts w:ascii="Arial" w:hAnsi="Arial" w:cs="Arial"/>
          <w:sz w:val="20"/>
          <w:szCs w:val="20"/>
        </w:rPr>
        <w:t>eszközöket biztosítjuk a szolgáltatáscsomag</w:t>
      </w:r>
      <w:r w:rsidR="00A8355E" w:rsidRPr="00715CFD">
        <w:rPr>
          <w:rFonts w:ascii="Arial" w:hAnsi="Arial" w:cs="Arial"/>
          <w:sz w:val="20"/>
          <w:szCs w:val="20"/>
        </w:rPr>
        <w:t xml:space="preserve"> elméleti és gyakorlati útmutatásainak abszolválásához: </w:t>
      </w:r>
    </w:p>
    <w:p w14:paraId="7B4575A7" w14:textId="6D991D2C" w:rsidR="00F93DD2" w:rsidRPr="00715CFD" w:rsidRDefault="00560AC0" w:rsidP="00715CFD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iCs/>
          <w:sz w:val="20"/>
          <w:szCs w:val="20"/>
        </w:rPr>
        <w:t xml:space="preserve">„Álláskeresésre felkészítő tanácsadás” </w:t>
      </w:r>
      <w:r w:rsidR="00A8355E" w:rsidRPr="00715CFD">
        <w:rPr>
          <w:rFonts w:ascii="Arial" w:hAnsi="Arial" w:cs="Arial"/>
          <w:sz w:val="20"/>
          <w:szCs w:val="20"/>
        </w:rPr>
        <w:t>PPT diasorozat</w:t>
      </w:r>
      <w:r w:rsidR="00EA7B6E">
        <w:rPr>
          <w:rFonts w:ascii="Arial" w:hAnsi="Arial" w:cs="Arial"/>
          <w:sz w:val="20"/>
          <w:szCs w:val="20"/>
        </w:rPr>
        <w:t xml:space="preserve"> (csatolt dokumentum)</w:t>
      </w:r>
      <w:r w:rsidRPr="00715CFD">
        <w:rPr>
          <w:rFonts w:ascii="Arial" w:hAnsi="Arial" w:cs="Arial"/>
          <w:iCs/>
          <w:sz w:val="20"/>
          <w:szCs w:val="20"/>
        </w:rPr>
        <w:t>;</w:t>
      </w:r>
    </w:p>
    <w:p w14:paraId="6692B3DB" w14:textId="1FE0E485" w:rsidR="00560AC0" w:rsidRPr="00715CFD" w:rsidRDefault="0067403D" w:rsidP="00715CFD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15CFD">
        <w:rPr>
          <w:rFonts w:ascii="Arial" w:hAnsi="Arial" w:cs="Arial"/>
          <w:sz w:val="20"/>
          <w:szCs w:val="20"/>
        </w:rPr>
        <w:t>Munkaérdeklődés kérdőív</w:t>
      </w:r>
      <w:r w:rsidR="00EA7B6E">
        <w:rPr>
          <w:rFonts w:ascii="Arial" w:hAnsi="Arial" w:cs="Arial"/>
          <w:sz w:val="20"/>
          <w:szCs w:val="20"/>
        </w:rPr>
        <w:t xml:space="preserve"> (csatolt dokumentum)</w:t>
      </w:r>
      <w:r w:rsidRPr="00715CFD">
        <w:rPr>
          <w:rFonts w:ascii="Arial" w:hAnsi="Arial" w:cs="Arial"/>
          <w:sz w:val="20"/>
          <w:szCs w:val="20"/>
        </w:rPr>
        <w:t>;</w:t>
      </w:r>
    </w:p>
    <w:p w14:paraId="392DC621" w14:textId="2EE1809F" w:rsidR="00715CFD" w:rsidRDefault="00715CFD" w:rsidP="00715CFD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álláspályázat elemei: az önéletrajz és a motivációs levél </w:t>
      </w:r>
      <w:r w:rsidR="00EA7B6E">
        <w:rPr>
          <w:rFonts w:ascii="Arial" w:hAnsi="Arial" w:cs="Arial"/>
          <w:sz w:val="20"/>
          <w:szCs w:val="20"/>
        </w:rPr>
        <w:t>(minták a csatolt dokumentumok között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br w:type="page"/>
      </w:r>
    </w:p>
    <w:p w14:paraId="5003D819" w14:textId="522B8430" w:rsidR="00715CFD" w:rsidRPr="00715CFD" w:rsidRDefault="00715CFD">
      <w:pPr>
        <w:rPr>
          <w:rFonts w:ascii="Arial" w:hAnsi="Arial" w:cs="Arial"/>
          <w:b/>
          <w:bCs/>
          <w:sz w:val="20"/>
          <w:szCs w:val="20"/>
        </w:rPr>
      </w:pPr>
      <w:r w:rsidRPr="00715CFD">
        <w:rPr>
          <w:rFonts w:ascii="Arial" w:hAnsi="Arial" w:cs="Arial"/>
          <w:b/>
          <w:bCs/>
          <w:sz w:val="20"/>
          <w:szCs w:val="20"/>
        </w:rPr>
        <w:lastRenderedPageBreak/>
        <w:t>Melléklet:</w:t>
      </w:r>
    </w:p>
    <w:p w14:paraId="1529036D" w14:textId="77777777" w:rsidR="00715CFD" w:rsidRPr="00482627" w:rsidRDefault="00715CFD" w:rsidP="00715CFD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2627">
        <w:rPr>
          <w:rFonts w:ascii="Arial" w:hAnsi="Arial" w:cs="Arial"/>
          <w:b/>
          <w:bCs/>
          <w:sz w:val="24"/>
          <w:szCs w:val="24"/>
        </w:rPr>
        <w:t>Az álláspályázat elemei: önéletrajz és motivációs levél</w:t>
      </w:r>
    </w:p>
    <w:p w14:paraId="61752F82" w14:textId="77777777" w:rsidR="00715CFD" w:rsidRDefault="00715CFD" w:rsidP="00715C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AC6FEE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Az álláskeresés folyamatában az egyik legfontosabb lépés, hogy össze tudjuk állítani a megfelelő pályázati anyagot. Ez többnyire az </w:t>
      </w:r>
      <w:r w:rsidRPr="0048262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önéletrajzot és a motivációs levelet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 jelenti, az ezeken felüli igények mindig külön szerepelnek a hirdetésekben.</w:t>
      </w:r>
    </w:p>
    <w:p w14:paraId="5D4EF844" w14:textId="77777777" w:rsidR="00715CFD" w:rsidRDefault="00715CFD" w:rsidP="00715CF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973DBE" w14:textId="77777777" w:rsidR="00715CFD" w:rsidRPr="00482627" w:rsidRDefault="00715CFD" w:rsidP="00EA7B6E">
      <w:pPr>
        <w:shd w:val="clear" w:color="auto" w:fill="F2F2F2" w:themeFill="background1" w:themeFillShade="F2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82627">
        <w:rPr>
          <w:rFonts w:ascii="Arial" w:hAnsi="Arial" w:cs="Arial"/>
          <w:b/>
          <w:bCs/>
          <w:sz w:val="20"/>
          <w:szCs w:val="20"/>
        </w:rPr>
        <w:t>Önéletrajzírás</w:t>
      </w:r>
    </w:p>
    <w:p w14:paraId="7A287138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8C7151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Ha az önéletrajz nem megkapó, nem kelti fel a HR-es figyelmét, gyakorlatilag esélytelenek vagyunk. Hiába lenne komoly szakmai tudásunk, és hiába lennénk tökéletesen alkalmasak az adott pozíció betöltésére, ha ezt az önéletrajzunkban nem tudjuk egyértelművé tenni, nem fognak kiválasztani.</w:t>
      </w:r>
    </w:p>
    <w:p w14:paraId="32E439EC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 kiválasztási folyamatban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az önéletrajz olyan, mint az első benyomás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: egyszeri és megismételhetetlen, és szinte lehetetlen felülírni. Éppen ezért nagyon fontos, hogy tudjuk, hogyan írjunk jó önéletrajzot.</w:t>
      </w:r>
    </w:p>
    <w:p w14:paraId="788ED232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A22C299" w14:textId="77777777" w:rsidR="00715CFD" w:rsidRPr="00482627" w:rsidRDefault="00715CFD" w:rsidP="00715CFD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Mit kell tartalmaznia az önéletrajznak?</w:t>
      </w:r>
    </w:p>
    <w:p w14:paraId="429039EE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Az önéletrajz elsődleges célja, hogy megmutassa az eddig megszerzett szakmai ismereteket, képességeket, tapasztalatokat, végzettségeket.</w:t>
      </w:r>
    </w:p>
    <w:p w14:paraId="320B2AD7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 következők tehát semmiképpen nem hiányozhatnak a CV-</w:t>
      </w:r>
      <w:proofErr w:type="spellStart"/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ből</w:t>
      </w:r>
      <w:proofErr w:type="spellEnd"/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:</w:t>
      </w:r>
    </w:p>
    <w:p w14:paraId="7177499A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v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égzettségek: iskolák, tanfolyamok, szakkörök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084F8E70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egszerzett képesítések: bizonyítványok, oklevelek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6F180AF8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unkatapasztalatok: otthoni, </w:t>
      </w:r>
      <w:proofErr w:type="spellStart"/>
      <w:r w:rsidRPr="00482627">
        <w:rPr>
          <w:rFonts w:ascii="Arial" w:eastAsia="Times New Roman" w:hAnsi="Arial" w:cs="Arial"/>
          <w:sz w:val="20"/>
          <w:szCs w:val="20"/>
          <w:lang w:eastAsia="hu-HU"/>
        </w:rPr>
        <w:t>szünidei</w:t>
      </w:r>
      <w:proofErr w:type="spellEnd"/>
      <w:r w:rsidRPr="00482627">
        <w:rPr>
          <w:rFonts w:ascii="Arial" w:eastAsia="Times New Roman" w:hAnsi="Arial" w:cs="Arial"/>
          <w:sz w:val="20"/>
          <w:szCs w:val="20"/>
          <w:lang w:eastAsia="hu-HU"/>
        </w:rPr>
        <w:t>, eseti munkák is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0869B359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oglalkozási érdeklődés: saját elképzelések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5A121C7F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épességek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felsorolása;</w:t>
      </w:r>
    </w:p>
    <w:p w14:paraId="03DC12B3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unka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végzéshez kapcsolódó 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értékek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ismertetése;</w:t>
      </w:r>
    </w:p>
    <w:p w14:paraId="2CC61959" w14:textId="77777777" w:rsidR="00715CFD" w:rsidRPr="00482627" w:rsidRDefault="00715CFD" w:rsidP="00715CF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zabadidős, sport, és hobbi tevékenységek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6C72746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3A8E41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Ezeken azért fontos minden egyes jelentkezésnél végigmenni, mert az álláskeresés során segítségünkre van az irányvonalak megtalálásában, emellett nagyon jó lehetőséget adnak arra, hogy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mindig az adott munkakörre tudjuk szabni az önéletrajzunkat</w:t>
      </w:r>
      <w:r w:rsidRPr="0048262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.</w:t>
      </w:r>
    </w:p>
    <w:p w14:paraId="1E704E0C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 jó önéletrajz egyik fontos ismérve, hogy mindig a megpályázott munkakörre szól! Nem célszerű írni egy sablon CV-t, és minden hirdetésre ugyanazt elküldeni, hiszen minden cég esetében mások lehetnek az elvárások, feltételek, még akkor is, ha a pozíció elvileg ugyanaz.</w:t>
      </w:r>
    </w:p>
    <w:p w14:paraId="556EF48E" w14:textId="77777777" w:rsidR="00715CFD" w:rsidRPr="00482627" w:rsidRDefault="00715CFD" w:rsidP="00715CFD">
      <w:pPr>
        <w:spacing w:after="120" w:line="240" w:lineRule="auto"/>
        <w:jc w:val="both"/>
        <w:outlineLvl w:val="1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Hogy nézzen ki az önéletrajz?</w:t>
      </w:r>
    </w:p>
    <w:p w14:paraId="1CA8CF65" w14:textId="77777777" w:rsidR="00715CFD" w:rsidRPr="00482627" w:rsidRDefault="00715CFD" w:rsidP="00715CFD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Ne legyen több két oldalnál.</w:t>
      </w:r>
    </w:p>
    <w:p w14:paraId="13290712" w14:textId="77777777" w:rsidR="00715CFD" w:rsidRPr="00482627" w:rsidRDefault="00715CFD" w:rsidP="00715CFD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Legyen tagolt és jól olvasható.</w:t>
      </w:r>
    </w:p>
    <w:p w14:paraId="28010BEA" w14:textId="77777777" w:rsidR="00715CFD" w:rsidRPr="00482627" w:rsidRDefault="00715CFD" w:rsidP="00715CFD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Emeljük ki az egyes részek címét vastag betűvel, hogy jól áttekinthető legyen.</w:t>
      </w:r>
    </w:p>
    <w:p w14:paraId="4B32E9B2" w14:textId="77777777" w:rsidR="00715CFD" w:rsidRPr="00482627" w:rsidRDefault="00715CFD" w:rsidP="00715CFD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482627">
        <w:rPr>
          <w:rFonts w:ascii="Arial" w:eastAsia="Times New Roman" w:hAnsi="Arial" w:cs="Arial"/>
          <w:sz w:val="20"/>
          <w:szCs w:val="20"/>
          <w:lang w:eastAsia="hu-HU"/>
        </w:rPr>
        <w:t>Arial</w:t>
      </w:r>
      <w:proofErr w:type="spellEnd"/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vagy Times New Roman betűtípust, és 12-es vagy 13-as betűméretet használjunk.</w:t>
      </w:r>
    </w:p>
    <w:p w14:paraId="7B3C3BC2" w14:textId="77777777" w:rsidR="00715CFD" w:rsidRPr="00482627" w:rsidRDefault="00715CFD" w:rsidP="00715CFD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Nem kell túldíszíteni, nem ettől lesz figyelemfelkeltő!</w:t>
      </w:r>
    </w:p>
    <w:p w14:paraId="50CD8979" w14:textId="77777777" w:rsidR="00715CFD" w:rsidRPr="00482627" w:rsidRDefault="00715CFD" w:rsidP="00715CFD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Mindenképpen ellenőrizzük a helyesírást!</w:t>
      </w:r>
    </w:p>
    <w:p w14:paraId="781FB481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735CB8FD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Az önéletrajz megjelenése olyannyira meghatározó, hogy ha itt hibázunk, azonnal kieshetünk az esélyesek közül. Ha átláthatatlan, vagy figyelemfelkeltés céljából 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lastRenderedPageBreak/>
        <w:t>véletlenül pont olyan betűtípust használunk, ami a fogadó gépén nem található meg, már kattint is a törlés gombra. Ha azonban első pillantásra megfelelő az anyagunk, akkor a tartalmát is szemügyre veszik.</w:t>
      </w:r>
    </w:p>
    <w:p w14:paraId="4731B320" w14:textId="77777777" w:rsidR="00715CFD" w:rsidRPr="00482627" w:rsidRDefault="00715CFD" w:rsidP="00715CFD">
      <w:pPr>
        <w:spacing w:after="120" w:line="240" w:lineRule="auto"/>
        <w:jc w:val="both"/>
        <w:outlineLvl w:val="1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 jó önéletrajz tartalma pontokba szedve</w:t>
      </w: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, összefoglalva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:</w:t>
      </w:r>
    </w:p>
    <w:p w14:paraId="58B1BE25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zemélyi adatok (név, cím, telefon, e-mail)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35D88462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anulmányok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4E5B6F81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v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égzettség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24D181C7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unkatapasztalat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146C87F0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gyéb ismeretek (nyelvtudás, informatikai ismeretek, jogosítvány)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22A7B118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zemélyiségjegyek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1641B452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obbi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71AF7604" w14:textId="77777777" w:rsidR="00715CFD" w:rsidRPr="00482627" w:rsidRDefault="00715CFD" w:rsidP="00715CFD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átum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és eredeti aláírás.</w:t>
      </w:r>
    </w:p>
    <w:p w14:paraId="734F7B8D" w14:textId="77777777" w:rsidR="00715CFD" w:rsidRDefault="00715CFD" w:rsidP="00715CFD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4B43B30D" w14:textId="77777777" w:rsidR="00715CFD" w:rsidRPr="00482627" w:rsidRDefault="00715CFD" w:rsidP="00715CFD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Mire kell még odafigyelni?</w:t>
      </w:r>
    </w:p>
    <w:p w14:paraId="7F38EA09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Az adatok megadásakor ügyeljünk arra, hogy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időrendben haladjunk, pontosan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 vezessük fel az iskolákat, munkahelyeket. A dátumokban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nem lehetnek ellentmondások, pontatlanságok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, mert ha ezt észreveszik, rögtön dobják is félre a CV-t, de ha elsőre nem is tűnik fel, később, az interjún még kerülhetünk emiatt kellemetlen helyzetbe.</w:t>
      </w:r>
    </w:p>
    <w:p w14:paraId="45776630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munkaköröket mindig ki kell fejteni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, legalább címszavakban írjuk oda, milyen feladataink voltak. Itt érdemes megnézni, mit várnak el a hirdetésben, és ahhoz igazítani a megadott információkat (de valótlant semmiképpen ne állítsunk). Jó taktika, ha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visszaköszönnek az önéletrajzban a hirdetés kulcsszavai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, akár kiemelve.</w:t>
      </w:r>
    </w:p>
    <w:p w14:paraId="1098104A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nyelvtudásnál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 ne túlozzunk, a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valódi tudásunkat írjuk be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, mert könnyen előfordulhat, hogy tesztelik, és rögtön hiteltelenné válunk. Ha van egy középfokú nyelvvizsgánk, de nem használtuk már a nyelvet 10 éve, ezt érdemes jelezni, hiszen az a tudás már jó eséllyel közel sem középszintű.</w:t>
      </w:r>
    </w:p>
    <w:p w14:paraId="34B599FC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A személyiségjegyeknél, kompetenciáknál azokat 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 pozitív tulajdonságainkat, erősségeinket kell kiemelni,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ami miatt minket kell, hogy válasszon a cég. Természetesen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célszerű ezeket is az adott álláshoz igazítani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, és kerülni a közhelyeket. Például jó kommunikációs képesség helyett írhatjuk, hogy rövid idő alatt képesek vagyunk megtalálni a közös hangot a kollégákkal, az ügyfelekkel.</w:t>
      </w:r>
    </w:p>
    <w:p w14:paraId="35E12DBE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hobbinál is érdemes elszakadni az általánosságoktól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. Konkrétan: ne csak azt írjuk, hogy szeretünk olvasni, hanem azt is, miket. Készüljünk arra, hogy az interjún kérdezhetnek a hobbinkról.</w:t>
      </w:r>
    </w:p>
    <w:p w14:paraId="1AA499A8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7A78E62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Önéletrajz minták:</w:t>
      </w:r>
    </w:p>
    <w:p w14:paraId="320E22F7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Több elfogadott és széles körben használt minta létezik, ezek közül a leginkább használatosak:</w:t>
      </w:r>
    </w:p>
    <w:p w14:paraId="63601DA4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proofErr w:type="gramStart"/>
      <w:r w:rsidRPr="00482627">
        <w:rPr>
          <w:rFonts w:ascii="Arial" w:eastAsia="Times New Roman" w:hAnsi="Arial" w:cs="Arial"/>
          <w:sz w:val="20"/>
          <w:szCs w:val="20"/>
          <w:lang w:eastAsia="hu-HU"/>
        </w:rPr>
        <w:t>Europass</w:t>
      </w:r>
      <w:proofErr w:type="spellEnd"/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 (</w:t>
      </w:r>
      <w:proofErr w:type="gramEnd"/>
      <w:r w:rsidRPr="00482627">
        <w:rPr>
          <w:rFonts w:ascii="Arial" w:eastAsia="Times New Roman" w:hAnsi="Arial" w:cs="Arial"/>
          <w:sz w:val="20"/>
          <w:szCs w:val="20"/>
          <w:lang w:eastAsia="hu-HU"/>
        </w:rPr>
        <w:t>http://europass.hu/europass-oneletrajz)</w:t>
      </w:r>
    </w:p>
    <w:p w14:paraId="795E1A74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KOMPETENCIA-ALAPÚ ÖNÉLETRAJZMINTÁK (https://jobangel.hu/oneletrajz-mintak-letoltese/)</w:t>
      </w:r>
    </w:p>
    <w:p w14:paraId="2A29DA57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Személyre szabható önéletrajz: https://www.workania.hu/karrier-tanacsadas/oneletrajz/</w:t>
      </w:r>
    </w:p>
    <w:p w14:paraId="6E1D3517" w14:textId="2D6DC69D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482627">
        <w:rPr>
          <w:rFonts w:ascii="Arial" w:eastAsia="Times New Roman" w:hAnsi="Arial" w:cs="Arial"/>
          <w:sz w:val="20"/>
          <w:szCs w:val="20"/>
          <w:lang w:eastAsia="hu-HU"/>
        </w:rPr>
        <w:t>CVOnline</w:t>
      </w:r>
      <w:proofErr w:type="spellEnd"/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sablonok (Cvonline.hu önéletrajz sablonok)</w:t>
      </w:r>
    </w:p>
    <w:p w14:paraId="718A9B6E" w14:textId="14397F40" w:rsidR="00EA7B6E" w:rsidRDefault="00EA7B6E">
      <w:p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br w:type="page"/>
      </w:r>
    </w:p>
    <w:p w14:paraId="7CD3737E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D79B056" w14:textId="77777777" w:rsidR="00715CFD" w:rsidRPr="00EA7B6E" w:rsidRDefault="00715CFD" w:rsidP="00EA7B6E">
      <w:pPr>
        <w:shd w:val="clear" w:color="auto" w:fill="F2F2F2" w:themeFill="background1" w:themeFillShade="F2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EA7B6E">
        <w:rPr>
          <w:rFonts w:ascii="Arial" w:hAnsi="Arial" w:cs="Arial"/>
          <w:b/>
          <w:bCs/>
          <w:sz w:val="20"/>
          <w:szCs w:val="20"/>
        </w:rPr>
        <w:t>A motivációs levél</w:t>
      </w:r>
    </w:p>
    <w:p w14:paraId="706ECA4D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553DDF0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 motivációs levél fogalmát sokan félreértelmezik: nem arra szolgál, hogy az önéletrajzunkat ismételjük meg benne kifejtve. A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célja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 sokkal inkább az, hogy kiegészítsük a CV-ben szereplő tényeket és adatokat olyan elemekkel, amik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bemutatják személyiségünket, értékeinket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, kiderüljön belőle, hogy miért szeretnénk megkapni az adott munkát.</w:t>
      </w:r>
    </w:p>
    <w:p w14:paraId="5D7624AA" w14:textId="77777777" w:rsidR="00715CFD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A motivációs levél lehetőséget ad arra, hogy kiemeljük, megfogalmazzuk azon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értékeinket, amiket be tudunk vinni a vállalat életébe a munkásságunkkal.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Meg tudjuk fogalmazni azt is, hogy ha nem rendelkezünk minden elvárt tulajdonsággal, képességgel, miért jár velünk mégis jól a cég, miért érdemes alkalmazni.</w:t>
      </w:r>
    </w:p>
    <w:p w14:paraId="18697DDA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20DE3D9" w14:textId="77777777" w:rsidR="00715CFD" w:rsidRPr="00482627" w:rsidRDefault="00715CFD" w:rsidP="00715CFD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A motivációs levél formája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:</w:t>
      </w:r>
    </w:p>
    <w:p w14:paraId="09EAB289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c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ímzett neve, beosztása a levél bal felső sarkában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0BCFD5D0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latta a feladó azonosító adatai (név, cím, telefon, e-mail)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3F4A4E33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levél tetején, középen a megszólítás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20A6D8DD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 xml:space="preserve"> levél első mondataiban hivatkozzunk arra, hogy mely hirdetésre, milyen pozícióra jelentkezünk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3BDA6410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ejtsük ki, mi motivált az adott céghez, adott munkakörbe való jelentkezésre. Itt utalni lehet az iskolai végzettségre, szakmai tapasztalatra, eddigi munkakörökre, feladatokra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443D821E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é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rdemes kiemelni, hogy mi az, amivel a jövőben hozzájárul majd a cég sikereihez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06B59D9B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u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dvarias utalás a kapcsolatfelvételre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006BFB95" w14:textId="77777777" w:rsidR="00715CFD" w:rsidRPr="00482627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átum</w:t>
      </w:r>
      <w:r>
        <w:rPr>
          <w:rFonts w:ascii="Arial" w:eastAsia="Times New Roman" w:hAnsi="Arial" w:cs="Arial"/>
          <w:sz w:val="20"/>
          <w:szCs w:val="20"/>
          <w:lang w:eastAsia="hu-HU"/>
        </w:rPr>
        <w:t>, eredeti aláírás;</w:t>
      </w:r>
    </w:p>
    <w:p w14:paraId="499F466A" w14:textId="77777777" w:rsidR="00715CFD" w:rsidRDefault="00715CFD" w:rsidP="00715CFD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ellékletek jegyzéke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E5D2EB1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7D52DF7" w14:textId="77777777" w:rsidR="00715CFD" w:rsidRPr="00482627" w:rsidRDefault="00715CFD" w:rsidP="0071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82627">
        <w:rPr>
          <w:rFonts w:ascii="Arial" w:eastAsia="Times New Roman" w:hAnsi="Arial" w:cs="Arial"/>
          <w:sz w:val="20"/>
          <w:szCs w:val="20"/>
          <w:lang w:eastAsia="hu-HU"/>
        </w:rPr>
        <w:t>Természetesen a motivációs levél esetében is igaz, hogy </w:t>
      </w:r>
      <w:r w:rsidRPr="00482627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mindig az adott munkakörre kell szabni</w:t>
      </w:r>
      <w:r w:rsidRPr="00482627">
        <w:rPr>
          <w:rFonts w:ascii="Arial" w:eastAsia="Times New Roman" w:hAnsi="Arial" w:cs="Arial"/>
          <w:sz w:val="20"/>
          <w:szCs w:val="20"/>
          <w:lang w:eastAsia="hu-HU"/>
        </w:rPr>
        <w:t>! Nem lehet sablonlevelet küldeni mindenhová, konkrétumok híján ugyanis hamar egyértelmű lesz az olvasó számára, hogy nem kifejezetten az adott pozícióhoz írták.</w:t>
      </w:r>
    </w:p>
    <w:p w14:paraId="4C69E2A7" w14:textId="633AEA15" w:rsidR="00715CFD" w:rsidRDefault="00715CFD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D17763B" w14:textId="381FAA66" w:rsidR="009F4484" w:rsidRDefault="009F4484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1D8D35D" w14:textId="77777777" w:rsidR="009F4484" w:rsidRPr="00715CFD" w:rsidRDefault="009F4484" w:rsidP="0071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9F4484" w:rsidRPr="00715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940B" w14:textId="77777777" w:rsidR="00B629D9" w:rsidRDefault="00B629D9" w:rsidP="003A7993">
      <w:pPr>
        <w:spacing w:after="0" w:line="240" w:lineRule="auto"/>
      </w:pPr>
      <w:r>
        <w:separator/>
      </w:r>
    </w:p>
  </w:endnote>
  <w:endnote w:type="continuationSeparator" w:id="0">
    <w:p w14:paraId="61D41E0D" w14:textId="77777777" w:rsidR="00B629D9" w:rsidRDefault="00B629D9" w:rsidP="003A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1E3F3" w14:textId="77777777" w:rsidR="00FA354F" w:rsidRDefault="00FA35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17BB" w14:textId="3941DE41" w:rsidR="003A7993" w:rsidRDefault="003A7993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6EA6249" wp14:editId="11288988">
          <wp:simplePos x="0" y="0"/>
          <wp:positionH relativeFrom="page">
            <wp:posOffset>5765800</wp:posOffset>
          </wp:positionH>
          <wp:positionV relativeFrom="paragraph">
            <wp:posOffset>-629920</wp:posOffset>
          </wp:positionV>
          <wp:extent cx="1794510" cy="123888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238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2B6E" w14:textId="77777777" w:rsidR="00FA354F" w:rsidRDefault="00FA35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8B9A" w14:textId="77777777" w:rsidR="00B629D9" w:rsidRDefault="00B629D9" w:rsidP="003A7993">
      <w:pPr>
        <w:spacing w:after="0" w:line="240" w:lineRule="auto"/>
      </w:pPr>
      <w:r>
        <w:separator/>
      </w:r>
    </w:p>
  </w:footnote>
  <w:footnote w:type="continuationSeparator" w:id="0">
    <w:p w14:paraId="02C95F64" w14:textId="77777777" w:rsidR="00B629D9" w:rsidRDefault="00B629D9" w:rsidP="003A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5C8F" w14:textId="77777777" w:rsidR="00FA354F" w:rsidRDefault="00FA354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A8571" w14:textId="31DAE878" w:rsidR="00A55D14" w:rsidRPr="00431565" w:rsidRDefault="003A7993" w:rsidP="003A7993">
    <w:pPr>
      <w:pStyle w:val="lfej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„Szövétnek V. – Humán szolgáltatások fejlesztése az Ős-Dráva Program területén, </w:t>
    </w:r>
    <w:r w:rsidR="00431565"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Felsőszentmárton</w:t>
    </w: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központtal” </w:t>
    </w:r>
  </w:p>
  <w:p w14:paraId="7C3AB555" w14:textId="19D95196" w:rsidR="003A7993" w:rsidRPr="00431565" w:rsidRDefault="00A55D14" w:rsidP="003A7993">
    <w:pPr>
      <w:pStyle w:val="lfej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(</w:t>
    </w:r>
    <w:r w:rsidR="003A7993"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EFOP-1.5.3-16-2017-000</w:t>
    </w:r>
    <w:r w:rsidR="00431565"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52</w:t>
    </w: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C323" w14:textId="77777777" w:rsidR="00FA354F" w:rsidRDefault="00FA3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4AC"/>
    <w:multiLevelType w:val="multilevel"/>
    <w:tmpl w:val="C94A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191"/>
    <w:multiLevelType w:val="multilevel"/>
    <w:tmpl w:val="3FC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ECA"/>
    <w:multiLevelType w:val="multilevel"/>
    <w:tmpl w:val="AF4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0D97"/>
    <w:multiLevelType w:val="hybridMultilevel"/>
    <w:tmpl w:val="38C8B6B2"/>
    <w:lvl w:ilvl="0" w:tplc="6ADE5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3846"/>
    <w:multiLevelType w:val="multilevel"/>
    <w:tmpl w:val="4034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659AA"/>
    <w:multiLevelType w:val="multilevel"/>
    <w:tmpl w:val="1E4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E54F7"/>
    <w:multiLevelType w:val="multilevel"/>
    <w:tmpl w:val="887E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F5F2B"/>
    <w:multiLevelType w:val="multilevel"/>
    <w:tmpl w:val="81C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23439"/>
    <w:multiLevelType w:val="hybridMultilevel"/>
    <w:tmpl w:val="4C70B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93"/>
    <w:rsid w:val="001A1AFA"/>
    <w:rsid w:val="003A7993"/>
    <w:rsid w:val="00431565"/>
    <w:rsid w:val="004A14AE"/>
    <w:rsid w:val="00560AC0"/>
    <w:rsid w:val="005B78A7"/>
    <w:rsid w:val="005D6B79"/>
    <w:rsid w:val="00612D70"/>
    <w:rsid w:val="0067403D"/>
    <w:rsid w:val="006F2337"/>
    <w:rsid w:val="00715CFD"/>
    <w:rsid w:val="007769E2"/>
    <w:rsid w:val="00951450"/>
    <w:rsid w:val="0095595E"/>
    <w:rsid w:val="009C0015"/>
    <w:rsid w:val="009F4484"/>
    <w:rsid w:val="00A55D14"/>
    <w:rsid w:val="00A8355E"/>
    <w:rsid w:val="00B629D9"/>
    <w:rsid w:val="00BF09A7"/>
    <w:rsid w:val="00E97D26"/>
    <w:rsid w:val="00EA7B6E"/>
    <w:rsid w:val="00EB29E3"/>
    <w:rsid w:val="00F93DD2"/>
    <w:rsid w:val="00F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A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74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674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7993"/>
  </w:style>
  <w:style w:type="paragraph" w:styleId="llb">
    <w:name w:val="footer"/>
    <w:basedOn w:val="Norml"/>
    <w:link w:val="llbChar"/>
    <w:uiPriority w:val="99"/>
    <w:unhideWhenUsed/>
    <w:rsid w:val="003A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7993"/>
  </w:style>
  <w:style w:type="paragraph" w:styleId="NormlWeb">
    <w:name w:val="Normal (Web)"/>
    <w:basedOn w:val="Norml"/>
    <w:uiPriority w:val="99"/>
    <w:semiHidden/>
    <w:unhideWhenUsed/>
    <w:rsid w:val="006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2D70"/>
    <w:rPr>
      <w:b/>
      <w:bCs/>
    </w:rPr>
  </w:style>
  <w:style w:type="table" w:styleId="Rcsostblzat">
    <w:name w:val="Table Grid"/>
    <w:basedOn w:val="Normltblzat"/>
    <w:uiPriority w:val="39"/>
    <w:rsid w:val="0061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0AC0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67403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67403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74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2020-05-05T12:52:00Z</dcterms:created>
  <dcterms:modified xsi:type="dcterms:W3CDTF">2020-05-05T12:52:00Z</dcterms:modified>
</cp:coreProperties>
</file>